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21C" w:rsidRDefault="00FC321C" w:rsidP="00FC321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3B3FC0A" wp14:editId="6AD8DD4D">
            <wp:simplePos x="0" y="0"/>
            <wp:positionH relativeFrom="column">
              <wp:posOffset>2574925</wp:posOffset>
            </wp:positionH>
            <wp:positionV relativeFrom="paragraph">
              <wp:posOffset>10160</wp:posOffset>
            </wp:positionV>
            <wp:extent cx="838835" cy="942975"/>
            <wp:effectExtent l="0" t="0" r="0" b="9525"/>
            <wp:wrapSquare wrapText="left"/>
            <wp:docPr id="1" name="Рисунок 1" descr="Описание: http://www.heraldik.ru/reg24/24verchneimbatsky_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www.heraldik.ru/reg24/24verchneimbatsky_g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21C" w:rsidRDefault="00FC321C" w:rsidP="00FC321C">
      <w:pPr>
        <w:jc w:val="center"/>
        <w:rPr>
          <w:b/>
          <w:sz w:val="28"/>
          <w:szCs w:val="28"/>
        </w:rPr>
      </w:pPr>
    </w:p>
    <w:p w:rsidR="00FC321C" w:rsidRDefault="00FC321C" w:rsidP="00FC321C">
      <w:pPr>
        <w:jc w:val="center"/>
        <w:rPr>
          <w:b/>
          <w:sz w:val="28"/>
          <w:szCs w:val="28"/>
        </w:rPr>
      </w:pPr>
    </w:p>
    <w:p w:rsidR="00FC321C" w:rsidRDefault="00FC321C" w:rsidP="00FC321C">
      <w:pPr>
        <w:jc w:val="center"/>
        <w:rPr>
          <w:b/>
          <w:sz w:val="28"/>
          <w:szCs w:val="28"/>
        </w:rPr>
      </w:pPr>
    </w:p>
    <w:p w:rsidR="00FC321C" w:rsidRDefault="00FC321C" w:rsidP="00FC321C">
      <w:pPr>
        <w:jc w:val="center"/>
        <w:rPr>
          <w:b/>
          <w:sz w:val="28"/>
          <w:szCs w:val="28"/>
        </w:rPr>
      </w:pPr>
    </w:p>
    <w:p w:rsidR="00FC321C" w:rsidRDefault="00FC321C" w:rsidP="00FC321C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КРАСНОЯРСКИЙ КРАЙ</w:t>
      </w:r>
    </w:p>
    <w:p w:rsidR="00FC321C" w:rsidRDefault="00FC321C" w:rsidP="00FC32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ТУРУХАНСКИЙ РАЙОН</w:t>
      </w:r>
    </w:p>
    <w:p w:rsidR="00FC321C" w:rsidRDefault="00FC321C" w:rsidP="00FC32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ВЕРХНЕИМБАТСКИЙ СЕЛЬСКИЙ СОВЕТ ДЕПУТАТОВ</w:t>
      </w:r>
    </w:p>
    <w:p w:rsidR="00FC321C" w:rsidRDefault="00FC321C" w:rsidP="00FC321C">
      <w:pPr>
        <w:jc w:val="center"/>
        <w:rPr>
          <w:b/>
          <w:sz w:val="28"/>
          <w:szCs w:val="28"/>
        </w:rPr>
      </w:pPr>
    </w:p>
    <w:p w:rsidR="00FC321C" w:rsidRDefault="007F445A" w:rsidP="00FC32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FC321C" w:rsidRDefault="00FC321C" w:rsidP="00FC321C">
      <w:pPr>
        <w:rPr>
          <w:sz w:val="28"/>
          <w:szCs w:val="28"/>
        </w:rPr>
      </w:pPr>
    </w:p>
    <w:p w:rsidR="00FC321C" w:rsidRDefault="0007761C" w:rsidP="00FC321C">
      <w:pPr>
        <w:rPr>
          <w:sz w:val="28"/>
          <w:szCs w:val="28"/>
        </w:rPr>
      </w:pPr>
      <w:r>
        <w:rPr>
          <w:sz w:val="28"/>
          <w:szCs w:val="28"/>
        </w:rPr>
        <w:t>01.03</w:t>
      </w:r>
      <w:r w:rsidR="00B9138E">
        <w:rPr>
          <w:sz w:val="28"/>
          <w:szCs w:val="28"/>
        </w:rPr>
        <w:t>.2023</w:t>
      </w:r>
      <w:r w:rsidR="00FC321C">
        <w:rPr>
          <w:sz w:val="28"/>
          <w:szCs w:val="28"/>
        </w:rPr>
        <w:t>г.</w:t>
      </w:r>
      <w:r w:rsidR="00FC321C">
        <w:rPr>
          <w:sz w:val="28"/>
          <w:szCs w:val="28"/>
        </w:rPr>
        <w:tab/>
        <w:t xml:space="preserve">                     с. Верхнеимбатск</w:t>
      </w:r>
      <w:r w:rsidR="00FC321C">
        <w:rPr>
          <w:sz w:val="28"/>
          <w:szCs w:val="28"/>
        </w:rPr>
        <w:tab/>
      </w:r>
      <w:r w:rsidR="00FC321C">
        <w:rPr>
          <w:sz w:val="28"/>
          <w:szCs w:val="28"/>
        </w:rPr>
        <w:tab/>
        <w:t xml:space="preserve">             № </w:t>
      </w:r>
      <w:r w:rsidR="00B9138E">
        <w:rPr>
          <w:sz w:val="28"/>
          <w:szCs w:val="28"/>
        </w:rPr>
        <w:t>15-60</w:t>
      </w:r>
    </w:p>
    <w:p w:rsidR="00FC321C" w:rsidRDefault="00FC321C" w:rsidP="00FC321C">
      <w:pPr>
        <w:rPr>
          <w:sz w:val="28"/>
          <w:szCs w:val="28"/>
        </w:rPr>
      </w:pPr>
    </w:p>
    <w:p w:rsidR="00FC321C" w:rsidRDefault="00FC321C" w:rsidP="00FC321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решение Верхнеимбатского сельского Совета депутатов от </w:t>
      </w:r>
      <w:r w:rsidR="00B41D82">
        <w:rPr>
          <w:sz w:val="26"/>
          <w:szCs w:val="26"/>
        </w:rPr>
        <w:t>26.12.2022 № 14-56</w:t>
      </w:r>
      <w:r>
        <w:rPr>
          <w:sz w:val="26"/>
          <w:szCs w:val="26"/>
        </w:rPr>
        <w:t xml:space="preserve">  "О бюджете Верхнеимбатского сельсовета  Туруханского ра</w:t>
      </w:r>
      <w:r w:rsidR="00B41D82">
        <w:rPr>
          <w:sz w:val="26"/>
          <w:szCs w:val="26"/>
        </w:rPr>
        <w:t>йона Красноярского края  на 2023 год и плановый период 2024-2025</w:t>
      </w:r>
      <w:r>
        <w:rPr>
          <w:sz w:val="26"/>
          <w:szCs w:val="26"/>
        </w:rPr>
        <w:t xml:space="preserve"> годов"</w:t>
      </w:r>
    </w:p>
    <w:p w:rsidR="00FC321C" w:rsidRDefault="00FC321C" w:rsidP="00FC321C">
      <w:pPr>
        <w:rPr>
          <w:sz w:val="26"/>
          <w:szCs w:val="26"/>
        </w:rPr>
      </w:pPr>
    </w:p>
    <w:p w:rsidR="00FC321C" w:rsidRDefault="00FC321C" w:rsidP="00FC32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Руководствуясь Бюджетным кодексом Российской Федерации, Федеральными законами "Об общих принципах  организации местного самоуправления в Российской Федерации", "О бюджетной классификации Российской Федерации", Положением "О бюджетном процессе в </w:t>
      </w:r>
      <w:proofErr w:type="spellStart"/>
      <w:r>
        <w:rPr>
          <w:sz w:val="26"/>
          <w:szCs w:val="26"/>
        </w:rPr>
        <w:t>Верхнеимбатском</w:t>
      </w:r>
      <w:proofErr w:type="spellEnd"/>
      <w:r>
        <w:rPr>
          <w:sz w:val="26"/>
          <w:szCs w:val="26"/>
        </w:rPr>
        <w:t xml:space="preserve"> сельсовете",  на основании статей 27, 29 Устава Верхнеимбатского сельсовета сельский Совет депутатов  РЕШИЛ: </w:t>
      </w:r>
    </w:p>
    <w:p w:rsidR="00FC321C" w:rsidRDefault="00FC321C" w:rsidP="00FC321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Внести в Решение Верхнеимбатского сельского Совета депутатов </w:t>
      </w:r>
      <w:r w:rsidR="00B41D82">
        <w:rPr>
          <w:sz w:val="26"/>
          <w:szCs w:val="26"/>
        </w:rPr>
        <w:t xml:space="preserve">от 26.12.2022 № 14-56  "О бюджете Верхнеимбатского сельсовета  Туруханского района Красноярского края  на 2023 год и плановый период 2024-2025 годов </w:t>
      </w:r>
      <w:r>
        <w:rPr>
          <w:sz w:val="26"/>
          <w:szCs w:val="26"/>
        </w:rPr>
        <w:t>следующие изменения и дополнения:</w:t>
      </w:r>
    </w:p>
    <w:p w:rsidR="00FC321C" w:rsidRDefault="00FC321C" w:rsidP="00FC321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1.1. В подпун</w:t>
      </w:r>
      <w:r w:rsidR="006A4B9F">
        <w:rPr>
          <w:sz w:val="26"/>
          <w:szCs w:val="26"/>
        </w:rPr>
        <w:t>к</w:t>
      </w:r>
      <w:r w:rsidR="00F063E8">
        <w:rPr>
          <w:sz w:val="26"/>
          <w:szCs w:val="26"/>
        </w:rPr>
        <w:t>те 1 пункта 1  цифры "34 536,873</w:t>
      </w:r>
      <w:r>
        <w:rPr>
          <w:sz w:val="26"/>
          <w:szCs w:val="26"/>
        </w:rPr>
        <w:t>", заменить на "</w:t>
      </w:r>
      <w:r w:rsidR="00F063E8">
        <w:rPr>
          <w:sz w:val="26"/>
          <w:szCs w:val="26"/>
        </w:rPr>
        <w:t>34 704,436</w:t>
      </w:r>
      <w:r>
        <w:rPr>
          <w:sz w:val="26"/>
          <w:szCs w:val="26"/>
        </w:rPr>
        <w:t>", в подпу</w:t>
      </w:r>
      <w:r w:rsidR="006A4B9F">
        <w:rPr>
          <w:sz w:val="26"/>
          <w:szCs w:val="26"/>
        </w:rPr>
        <w:t>н</w:t>
      </w:r>
      <w:r w:rsidR="00F063E8">
        <w:rPr>
          <w:sz w:val="26"/>
          <w:szCs w:val="26"/>
        </w:rPr>
        <w:t>кте 2 пункта 1 цифры "34 536,873</w:t>
      </w:r>
      <w:r>
        <w:rPr>
          <w:sz w:val="26"/>
          <w:szCs w:val="26"/>
        </w:rPr>
        <w:t>"; заменить на  "</w:t>
      </w:r>
      <w:r w:rsidR="00F063E8">
        <w:rPr>
          <w:sz w:val="26"/>
          <w:szCs w:val="26"/>
        </w:rPr>
        <w:t>35 186,373</w:t>
      </w:r>
      <w:r>
        <w:rPr>
          <w:sz w:val="26"/>
          <w:szCs w:val="26"/>
        </w:rPr>
        <w:t xml:space="preserve">";   </w:t>
      </w:r>
    </w:p>
    <w:p w:rsidR="00FC321C" w:rsidRDefault="00FC321C" w:rsidP="00FC321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Приложение 1 к Решению Верхнеимбатского </w:t>
      </w:r>
      <w:r w:rsidR="00B41D82">
        <w:rPr>
          <w:sz w:val="26"/>
          <w:szCs w:val="26"/>
        </w:rPr>
        <w:t>сельского Совета депутатов от 26.12.2022 № 14-56</w:t>
      </w:r>
      <w:r>
        <w:rPr>
          <w:sz w:val="26"/>
          <w:szCs w:val="26"/>
        </w:rPr>
        <w:t xml:space="preserve">  изложить в новой редакции.</w:t>
      </w:r>
    </w:p>
    <w:p w:rsidR="00FC321C" w:rsidRDefault="00FC321C" w:rsidP="00FC321C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1.3. Приложение 4 к Решению Верхнеимбатского сельского Совета </w:t>
      </w:r>
      <w:r>
        <w:rPr>
          <w:color w:val="000000"/>
          <w:sz w:val="26"/>
          <w:szCs w:val="26"/>
        </w:rPr>
        <w:t xml:space="preserve">депутатов от </w:t>
      </w:r>
      <w:r w:rsidR="00B41D82">
        <w:rPr>
          <w:sz w:val="26"/>
          <w:szCs w:val="26"/>
        </w:rPr>
        <w:t xml:space="preserve">26.12.2022 № 14-56  </w:t>
      </w:r>
      <w:r>
        <w:rPr>
          <w:color w:val="000000"/>
          <w:sz w:val="26"/>
          <w:szCs w:val="26"/>
        </w:rPr>
        <w:t>изложить в новой редакции.</w:t>
      </w:r>
    </w:p>
    <w:p w:rsidR="00FC321C" w:rsidRDefault="00FC321C" w:rsidP="00FC321C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1.4. Приложение 5 к Решению Верхнеимбатского сельского Совета депутатов от </w:t>
      </w:r>
      <w:r w:rsidR="00B41D82">
        <w:rPr>
          <w:sz w:val="26"/>
          <w:szCs w:val="26"/>
        </w:rPr>
        <w:t xml:space="preserve">26.12.2022 № 14-56  </w:t>
      </w:r>
      <w:r>
        <w:rPr>
          <w:color w:val="000000"/>
          <w:sz w:val="26"/>
          <w:szCs w:val="26"/>
        </w:rPr>
        <w:t>изложить в новой редакции.</w:t>
      </w:r>
    </w:p>
    <w:p w:rsidR="00FC321C" w:rsidRDefault="00FC321C" w:rsidP="00FC321C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1.5. Приложение 6 к Решению Верхнеимбатского сельского Совета депутатов от </w:t>
      </w:r>
      <w:r w:rsidR="00B41D82">
        <w:rPr>
          <w:sz w:val="26"/>
          <w:szCs w:val="26"/>
        </w:rPr>
        <w:t xml:space="preserve">26.12.2022 № 14-56  </w:t>
      </w:r>
      <w:r>
        <w:rPr>
          <w:color w:val="000000"/>
          <w:sz w:val="26"/>
          <w:szCs w:val="26"/>
        </w:rPr>
        <w:t>изложить в новой редакции.</w:t>
      </w:r>
    </w:p>
    <w:p w:rsidR="006A4B9F" w:rsidRDefault="00FC321C" w:rsidP="006A4B9F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1.6. Приложение 7 к Решению Верхнеимбатского сельского Совета депутатов от </w:t>
      </w:r>
      <w:r w:rsidR="00B41D82">
        <w:rPr>
          <w:sz w:val="26"/>
          <w:szCs w:val="26"/>
        </w:rPr>
        <w:t xml:space="preserve">26.12.2022 № 14-56  </w:t>
      </w:r>
      <w:r>
        <w:rPr>
          <w:color w:val="000000"/>
          <w:sz w:val="26"/>
          <w:szCs w:val="26"/>
        </w:rPr>
        <w:t>изложить в новой редакции.</w:t>
      </w:r>
      <w:r w:rsidR="006A4B9F" w:rsidRPr="006A4B9F">
        <w:rPr>
          <w:sz w:val="26"/>
          <w:szCs w:val="26"/>
        </w:rPr>
        <w:t xml:space="preserve"> </w:t>
      </w:r>
    </w:p>
    <w:p w:rsidR="00FC321C" w:rsidRPr="006A4B9F" w:rsidRDefault="006A4B9F" w:rsidP="006A4B9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1.8. Прил</w:t>
      </w:r>
      <w:r w:rsidR="00B9138E">
        <w:rPr>
          <w:sz w:val="26"/>
          <w:szCs w:val="26"/>
        </w:rPr>
        <w:t>ожение 9</w:t>
      </w:r>
      <w:r>
        <w:rPr>
          <w:sz w:val="26"/>
          <w:szCs w:val="26"/>
        </w:rPr>
        <w:t xml:space="preserve"> к Решению Верхнеимбатского сельского Совета депутатов от </w:t>
      </w:r>
      <w:r w:rsidR="00B41D82">
        <w:rPr>
          <w:sz w:val="26"/>
          <w:szCs w:val="26"/>
        </w:rPr>
        <w:t xml:space="preserve">26.12.2022 № 14-56  </w:t>
      </w:r>
      <w:r>
        <w:rPr>
          <w:sz w:val="26"/>
          <w:szCs w:val="26"/>
        </w:rPr>
        <w:t>изложить в новой редакции.</w:t>
      </w:r>
    </w:p>
    <w:p w:rsidR="00FC321C" w:rsidRDefault="00FC321C" w:rsidP="00FC321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вступает в силу в день, следующий за днем его официального опубликования в печатном издании "Ведомости органов местного самоуправления Верхнеимбатского сельсовета".</w:t>
      </w:r>
    </w:p>
    <w:p w:rsidR="00FC321C" w:rsidRDefault="00FC321C" w:rsidP="00FC321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Контроль над исполнением Решения возложить на председателя бюджетной комиссии Верхнеимбатского Совета депутатов Андрееву </w:t>
      </w:r>
      <w:proofErr w:type="spellStart"/>
      <w:r>
        <w:rPr>
          <w:sz w:val="26"/>
          <w:szCs w:val="26"/>
        </w:rPr>
        <w:t>Росину</w:t>
      </w:r>
      <w:proofErr w:type="spellEnd"/>
      <w:r>
        <w:rPr>
          <w:sz w:val="26"/>
          <w:szCs w:val="26"/>
        </w:rPr>
        <w:t xml:space="preserve"> Владимировну.</w:t>
      </w:r>
    </w:p>
    <w:p w:rsidR="00FC321C" w:rsidRDefault="00FC321C" w:rsidP="00FC321C">
      <w:pPr>
        <w:rPr>
          <w:sz w:val="26"/>
          <w:szCs w:val="26"/>
        </w:rPr>
      </w:pPr>
    </w:p>
    <w:p w:rsidR="00FC321C" w:rsidRDefault="00FC321C" w:rsidP="00FC321C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</w:p>
    <w:p w:rsidR="00FC321C" w:rsidRDefault="00FC321C" w:rsidP="00FC321C">
      <w:pPr>
        <w:rPr>
          <w:sz w:val="26"/>
          <w:szCs w:val="26"/>
        </w:rPr>
        <w:sectPr w:rsidR="00FC321C">
          <w:pgSz w:w="11906" w:h="16838"/>
          <w:pgMar w:top="568" w:right="707" w:bottom="568" w:left="1418" w:header="708" w:footer="708" w:gutter="0"/>
          <w:cols w:space="720"/>
        </w:sectPr>
      </w:pPr>
      <w:r>
        <w:rPr>
          <w:sz w:val="26"/>
          <w:szCs w:val="26"/>
        </w:rPr>
        <w:t xml:space="preserve">Верхнеимбатского сельсовета:                 </w:t>
      </w:r>
      <w:r w:rsidR="00F063E8">
        <w:rPr>
          <w:sz w:val="26"/>
          <w:szCs w:val="26"/>
        </w:rPr>
        <w:t xml:space="preserve">                    </w:t>
      </w:r>
      <w:proofErr w:type="spellStart"/>
      <w:r w:rsidR="00F063E8">
        <w:rPr>
          <w:sz w:val="26"/>
          <w:szCs w:val="26"/>
        </w:rPr>
        <w:t>И.С.Платицын</w:t>
      </w:r>
      <w:proofErr w:type="spellEnd"/>
    </w:p>
    <w:bookmarkEnd w:id="0"/>
    <w:p w:rsidR="00315F48" w:rsidRDefault="00315F48"/>
    <w:sectPr w:rsidR="00315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184"/>
    <w:rsid w:val="0007761C"/>
    <w:rsid w:val="00315F48"/>
    <w:rsid w:val="006A4B9F"/>
    <w:rsid w:val="007F445A"/>
    <w:rsid w:val="00877275"/>
    <w:rsid w:val="00A04184"/>
    <w:rsid w:val="00B41D82"/>
    <w:rsid w:val="00B9138E"/>
    <w:rsid w:val="00F063E8"/>
    <w:rsid w:val="00FC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2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2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heraldik.ru/reg24/24verchneimbatsky_g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2022-10-21T02:24:00Z</cp:lastPrinted>
  <dcterms:created xsi:type="dcterms:W3CDTF">2022-09-28T03:07:00Z</dcterms:created>
  <dcterms:modified xsi:type="dcterms:W3CDTF">2023-04-10T05:31:00Z</dcterms:modified>
</cp:coreProperties>
</file>